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MapQuest.txt（任务事件配置文件）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任务事件配置说明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任务事件配置说明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1" w:name="位置"/>
      <w:bookmarkEnd w:id="1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位置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Mir200\Envir\MapQuest.txt ;相关配置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Mir200\Envir\MapQuest_Def ;对应触发脚本所在目录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2" w:name="格式"/>
      <w:bookmarkEnd w:id="2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格式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地图号　　标志变量　　状态　　怪物名字　　条件　　触发脚本名字　　是否组队触发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3" w:name="格式说明"/>
      <w:bookmarkEnd w:id="3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格式说明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82"/>
        <w:gridCol w:w="6518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4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5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解释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地图号</w:t>
            </w:r>
          </w:p>
        </w:tc>
        <w:tc>
          <w:tcPr>
            <w:tcW w:w="65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地图号，表示这个脚本对该地图有效。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rFonts w:ascii="Consolas" w:hAnsi="Consolas" w:eastAsia="Consolas" w:cs="Consolas"/>
                <w:color w:val="409EFF"/>
                <w:kern w:val="0"/>
                <w:sz w:val="21"/>
                <w:szCs w:val="21"/>
                <w:bdr w:val="single" w:color="DDDDDD" w:sz="6" w:space="0"/>
                <w:shd w:val="clear" w:fill="F9F9F9"/>
                <w:lang w:val="en-US" w:eastAsia="zh-CN" w:bidi="ar"/>
              </w:rPr>
              <w:t>尽量不要用*，会给服务器带来很大压力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标志变量</w:t>
            </w:r>
          </w:p>
        </w:tc>
        <w:tc>
          <w:tcPr>
            <w:tcW w:w="65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[1]-[800] ，杀怪时任务标志变量[XXX]的状态为0则触发脚本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状态</w:t>
            </w:r>
          </w:p>
        </w:tc>
        <w:tc>
          <w:tcPr>
            <w:tcW w:w="65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怪物名字</w:t>
            </w:r>
          </w:p>
        </w:tc>
        <w:tc>
          <w:tcPr>
            <w:tcW w:w="65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怪物的名字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条件</w:t>
            </w:r>
          </w:p>
        </w:tc>
        <w:tc>
          <w:tcPr>
            <w:tcW w:w="65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*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触发脚本名字</w:t>
            </w:r>
          </w:p>
        </w:tc>
        <w:tc>
          <w:tcPr>
            <w:tcW w:w="65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脚本文件名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是否组队触发</w:t>
            </w:r>
          </w:p>
        </w:tc>
        <w:tc>
          <w:tcPr>
            <w:tcW w:w="65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GROUP 为空时不需要组队触发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4" w:name="补充说明"/>
      <w:bookmarkEnd w:id="4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补充说明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脚本文件放在MapQuest_def里面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5" w:name="功能说明"/>
      <w:bookmarkEnd w:id="5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功能说明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指定杀某地图的某个怪,实现任务功能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6" w:name="例"/>
      <w:bookmarkEnd w:id="6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MC010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[800]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投石巨魔 *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Q011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 xml:space="preserve">//不需要组队就可以触发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MC010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[800]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投石巨魔 *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Q011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GROUP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//需要组队才可以触发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Q011.txt内容: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[@main]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SAY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恭喜你杀怪成功!</w:t>
      </w:r>
    </w:p>
    <w:p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C4A7E"/>
    <w:multiLevelType w:val="multilevel"/>
    <w:tmpl w:val="337C4A7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AB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TML Code"/>
    <w:basedOn w:val="7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2026-04-10T03:26:35Z</dcterms:created>
  <dc:creator>Administrator</dc:creator>
  <cp:lastModifiedBy>Administrator</cp:lastModifiedBy>
  <dcterms:modified xsi:type="dcterms:W3CDTF">2026-04-10T03:26:37Z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