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器魂系统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命令参数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命令参数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UpgradeUserItem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物品唯一ID 属性位 操作符(+,-,=) 数值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属性位：203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器魂等级(0-255)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器魂经验(0-65535)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器魂类型(0-255)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器魂只是Tips显示，具体属性请自行实现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手游配置文件：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手游配置文件：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</w:t>
      </w: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data_config\cfg_forsoul.json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自定素材：</w:t>
      </w: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dev\res\picpackage\3\01682.png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dev\res\picpackage\3\01683.png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自定义素材放到这里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4356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默认素材：</w:t>
      </w: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mod_fgcq\stab\res\public\bg_jindutiaod_01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mod_fgcq\stab\res\public\bg_hp_01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没有自定义素材，默认读这两个素材。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4356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"LevelUpExp"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"器魂类型"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级器魂升级所需经验,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级器魂升级所需经验,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级器魂升级所需经验,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级器魂升级所需经验],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"Equip"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"装备名字"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"1级器魂属性说明"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"2级器魂属性说明"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"3级器魂属性说明"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"裁决"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"魔防上限增加：3点"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"生命上限增加：100点"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"韧性和耐力增加：4点"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"韧性和耐力增加：47777点"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4356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4356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"LevelUpExp"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"Equip"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"圣战戒指"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"攻击上限增加：1点"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"生命上限增加：10点"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"狂战属性增加：3点"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"裁决"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"魔防上限增加：3点"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"生命上限增加：100点"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"韧性和耐力增加：4点"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"韧性和耐力增加：47777点"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4356" w:right="0" w:hanging="36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PC端配置文件：&lt;code&gt;996Woool\xml\ForsoulCfg.xml&lt;/code&gt;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PC端配置文件：</w:t>
      </w:r>
      <w:r>
        <w:rPr>
          <w:rStyle w:val="7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6"/>
          <w:szCs w:val="26"/>
          <w:bdr w:val="single" w:color="DDDDDD" w:sz="6" w:space="0"/>
          <w:shd w:val="clear" w:fill="F9F9F9"/>
        </w:rPr>
        <w:t>996Woool\xml\ForsoulCfg.xml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对应进度条素材：interface 01682、01683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SoulLevelUpExp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&lt;LevelUpExp&gt;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    &lt;level value="器魂类型" exp1="1级器魂升级所需经验" exp2="2级器魂升级所需经验" exp3="3级器魂升级所需经验" exp4="4级器魂升级所需经验" exp5="5级器魂升级所需经验"/&gt;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    &lt;level value="21" exp1="60000" exp2="100000" exp3="150000" exp4="200000"/&gt;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&lt;/LevelUpExp&gt;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&lt;Equip&gt;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    &lt;goods name="装备名字" level1="1级器魂属性说明" level2="2级器魂属性说明" level3="3级器魂属性说明" level4="4级器魂属性说明" level5="5级器魂属性说明"/&gt;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    &lt;goods name="圣战戒指" level1="攻击上限增加：10点" level2="生命上限增加：100点" level3="防御属性增加：30点" level4="幸运属性增加：3点" level5="狂暴属性增加：3点"/&gt;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&lt;/Equip&gt; --&gt;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LevelUpExp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exp4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LevelUpExp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Equip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"圣战戒指"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"攻击上限增加：1点"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"生命上限增加：10点"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"狂战属性增加：3点"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"圣战手镯"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"攻击上限增加：1点"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"生命上限增加：10点"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"狂战属性增加：3点"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"圣战头盔"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"魔防上限增加：4点"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"生命上限增加：15点"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"韧性和耐力增加：4点"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"圣战项链"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"攻击上限增加：2点"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"魔法躲避增加：5%"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"狂战属性增加：3点"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"圣战靴子"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"魔防上限增加：3点"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"生命上限增加：10点"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"韧性和耐力增加：4点"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"圣战腰带"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"魔防上限增加：3点"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"生命上限增加：10点"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"韧性和耐力增加：4点"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"裁决"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"魔防上限增加：3点"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"生命上限增加：10点"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"韧性和耐力增加：4点"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Equip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SoulLevelUpExp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A217D2"/>
    <w:multiLevelType w:val="multilevel"/>
    <w:tmpl w:val="CAA217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F7DA0DF9"/>
    <w:multiLevelType w:val="multilevel"/>
    <w:tmpl w:val="F7DA0D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2026-04-10T02:50:45Z</dcterms:created>
  <dc:creator>Administrator</dc:creator>
  <cp:lastModifiedBy>Administrator</cp:lastModifiedBy>
  <dcterms:modified xsi:type="dcterms:W3CDTF">2026-04-10T02:50:48Z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