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hd w:val="clear" w:fill="FFFFFF"/>
        <w:spacing w:before="150" w:beforeAutospacing="0" w:after="150" w:afterAutospacing="0"/>
        <w:ind w:left="0" w:right="0" w:firstLine="0"/>
        <w:jc w:val="center"/>
        <w:rPr>
          <w:rFonts w:ascii="微软雅黑" w:hAnsi="微软雅黑" w:eastAsia="微软雅黑" w:cs="微软雅黑"/>
          <w:i w:val="0"/>
          <w:caps w:val="0"/>
          <w:color w:val="343A40"/>
          <w:spacing w:val="0"/>
          <w:sz w:val="19"/>
          <w:szCs w:val="19"/>
        </w:rPr>
      </w:pPr>
      <w:r>
        <w:rPr>
          <w:rFonts w:hint="eastAsia" w:ascii="微软雅黑" w:hAnsi="微软雅黑" w:eastAsia="微软雅黑" w:cs="微软雅黑"/>
          <w:b/>
          <w:i w:val="0"/>
          <w:caps w:val="0"/>
          <w:color w:val="343A40"/>
          <w:spacing w:val="0"/>
          <w:kern w:val="0"/>
          <w:sz w:val="36"/>
          <w:szCs w:val="36"/>
          <w:shd w:val="clear" w:fill="FFFFFF"/>
          <w:lang w:val="en-US" w:eastAsia="zh-CN" w:bidi="ar"/>
        </w:rPr>
        <w:t>读写配置项与高速读写配置项说明</w:t>
      </w:r>
    </w:p>
    <w:p>
      <w:pPr>
        <w:pStyle w:val="3"/>
        <w:keepNext w:val="0"/>
        <w:keepLines w:val="0"/>
        <w:widowControl/>
        <w:suppressLineNumbers w:val="0"/>
        <w:pBdr>
          <w:bottom w:val="single" w:color="EEEEEE" w:sz="6" w:space="3"/>
        </w:pBdr>
        <w:spacing w:before="0" w:beforeAutospacing="0" w:after="316" w:afterAutospacing="0" w:line="26" w:lineRule="atLeast"/>
        <w:ind w:left="150" w:right="0"/>
        <w:jc w:val="left"/>
        <w:rPr>
          <w:b/>
          <w:sz w:val="31"/>
          <w:szCs w:val="31"/>
        </w:rPr>
      </w:pPr>
      <w:bookmarkStart w:id="0" w:name="读写配置项"/>
      <w:bookmarkEnd w:id="0"/>
      <w:r>
        <w:rPr>
          <w:b/>
          <w:i w:val="0"/>
          <w:caps w:val="0"/>
          <w:color w:val="333333"/>
          <w:spacing w:val="0"/>
          <w:sz w:val="31"/>
          <w:szCs w:val="31"/>
          <w:bdr w:val="none" w:color="auto" w:sz="0" w:space="0"/>
          <w:shd w:val="clear" w:fill="FFFFFF"/>
        </w:rPr>
        <w:t>读写配置项</w:t>
      </w:r>
    </w:p>
    <w:p>
      <w:pPr>
        <w:pStyle w:val="7"/>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增加脚本命令 写配置项格式 WriteConfigFileItem 参数一 参数二 参数三 参数四</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本命令用于写入 ini文件或者txt文件配置项</w:t>
      </w:r>
    </w:p>
    <w:tbl>
      <w:tblPr>
        <w:tblW w:w="12300" w:type="dxa"/>
        <w:tblInd w:w="15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075"/>
        <w:gridCol w:w="3075"/>
        <w:gridCol w:w="3075"/>
        <w:gridCol w:w="3075"/>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PrEx>
        <w:trPr>
          <w:tblHeader/>
        </w:trPr>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脚本命令: WriteConfigFileItem</w:t>
            </w:r>
          </w:p>
        </w:tc>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是否可省略</w:t>
            </w:r>
          </w:p>
        </w:tc>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值范围</w:t>
            </w:r>
          </w:p>
        </w:tc>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参数一</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路径</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参数二</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配置项区</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参数三</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配置项节</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参数四</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酏置项值</w:t>
            </w:r>
          </w:p>
        </w:tc>
      </w:tr>
    </w:tbl>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ascii="Consolas" w:hAnsi="Consolas" w:eastAsia="Consolas" w:cs="Consolas"/>
          <w:i w:val="0"/>
          <w:caps w:val="0"/>
          <w:color w:val="D1D2D2"/>
          <w:spacing w:val="0"/>
          <w:sz w:val="17"/>
          <w:szCs w:val="17"/>
          <w:bdr w:val="none" w:color="auto" w:sz="0" w:space="0"/>
          <w:shd w:val="clear" w:fill="384548"/>
        </w:rPr>
        <w:t>[@写配置]</w:t>
      </w:r>
      <w:r>
        <w:rPr>
          <w:rFonts w:hint="default" w:ascii="Consolas" w:hAnsi="Consolas" w:eastAsia="Consolas" w:cs="Consolas"/>
          <w:i/>
          <w:caps w:val="0"/>
          <w:color w:val="AAAAAA"/>
          <w:spacing w:val="0"/>
          <w:sz w:val="17"/>
          <w:szCs w:val="17"/>
          <w:bdr w:val="none" w:color="auto" w:sz="0" w:space="0"/>
          <w:shd w:val="clear" w:fill="384548"/>
        </w:rPr>
        <w:t>#IF#ACT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WriteConfigFileItem ..\QuestDiary\KEY.txt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 配置内容 996M2</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6 写入QuestDiary\KEY.txt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 配置内容 996M2</w:t>
      </w:r>
    </w:p>
    <w:p>
      <w:pPr>
        <w:keepNext w:val="0"/>
        <w:keepLines w:val="0"/>
        <w:widowControl/>
        <w:numPr>
          <w:ilvl w:val="0"/>
          <w:numId w:val="1"/>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增加脚本命令 读配置项格式 ReadConfigFileItem 参数一 参数二 参数三 参数四</w:t>
      </w:r>
    </w:p>
    <w:p>
      <w:pPr>
        <w:keepNext w:val="0"/>
        <w:keepLines w:val="0"/>
        <w:widowControl/>
        <w:numPr>
          <w:ilvl w:val="0"/>
          <w:numId w:val="1"/>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命令用于读取指定配置项区的某一配置项节点的值</w:t>
      </w:r>
    </w:p>
    <w:tbl>
      <w:tblPr>
        <w:tblW w:w="12300" w:type="dxa"/>
        <w:tblInd w:w="15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960"/>
        <w:gridCol w:w="2617"/>
        <w:gridCol w:w="2617"/>
        <w:gridCol w:w="4106"/>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Header/>
        </w:trPr>
        <w:tc>
          <w:tcPr>
            <w:tcW w:w="2960"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脚本命令: ReadConfigFileItem</w:t>
            </w:r>
          </w:p>
        </w:tc>
        <w:tc>
          <w:tcPr>
            <w:tcW w:w="2617"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是否可省略</w:t>
            </w:r>
          </w:p>
        </w:tc>
        <w:tc>
          <w:tcPr>
            <w:tcW w:w="2617"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值范围</w:t>
            </w:r>
          </w:p>
        </w:tc>
        <w:tc>
          <w:tcPr>
            <w:tcW w:w="4106"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9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参数一</w:t>
            </w:r>
          </w:p>
        </w:tc>
        <w:tc>
          <w:tcPr>
            <w:tcW w:w="261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261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41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路径</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9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参数二</w:t>
            </w:r>
          </w:p>
        </w:tc>
        <w:tc>
          <w:tcPr>
            <w:tcW w:w="261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261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41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配置项区</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9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参数三</w:t>
            </w:r>
          </w:p>
        </w:tc>
        <w:tc>
          <w:tcPr>
            <w:tcW w:w="261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261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41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配置项节</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9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参数四</w:t>
            </w:r>
          </w:p>
        </w:tc>
        <w:tc>
          <w:tcPr>
            <w:tcW w:w="261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261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41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返回变量, 如果此项没有值 这个是默认值</w:t>
            </w:r>
          </w:p>
        </w:tc>
      </w:tr>
    </w:tbl>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[@读配置]</w:t>
      </w:r>
      <w:r>
        <w:rPr>
          <w:rFonts w:hint="default" w:ascii="Consolas" w:hAnsi="Consolas" w:eastAsia="Consolas" w:cs="Consolas"/>
          <w:i/>
          <w:caps w:val="0"/>
          <w:color w:val="AAAAAA"/>
          <w:spacing w:val="0"/>
          <w:sz w:val="17"/>
          <w:szCs w:val="17"/>
          <w:bdr w:val="none" w:color="auto" w:sz="0" w:space="0"/>
          <w:shd w:val="clear" w:fill="384548"/>
        </w:rPr>
        <w:t>#if#act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ReadConfigFileItem ..\QuestDiary\KEY.txt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 配置内容 S1</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你读取的配置内容为</w:t>
      </w:r>
      <w:r>
        <w:rPr>
          <w:rFonts w:hint="default" w:ascii="Consolas" w:hAnsi="Consolas" w:eastAsia="Consolas" w:cs="Consolas"/>
          <w:i w:val="0"/>
          <w:caps w:val="0"/>
          <w:color w:val="61AEEE"/>
          <w:spacing w:val="0"/>
          <w:sz w:val="17"/>
          <w:szCs w:val="17"/>
          <w:bdr w:val="none" w:color="auto" w:sz="0" w:space="0"/>
          <w:shd w:val="clear" w:fill="384548"/>
        </w:rPr>
        <w:t>:S1=&lt;</w:t>
      </w:r>
      <w:r>
        <w:rPr>
          <w:rFonts w:hint="default" w:ascii="Consolas" w:hAnsi="Consolas" w:eastAsia="Consolas" w:cs="Consolas"/>
          <w:i w:val="0"/>
          <w:caps w:val="0"/>
          <w:color w:val="D19A66"/>
          <w:spacing w:val="0"/>
          <w:sz w:val="17"/>
          <w:szCs w:val="17"/>
          <w:bdr w:val="none" w:color="auto" w:sz="0" w:space="0"/>
          <w:shd w:val="clear" w:fill="384548"/>
        </w:rPr>
        <w:t>$STR</w:t>
      </w:r>
      <w:r>
        <w:rPr>
          <w:rStyle w:val="10"/>
          <w:rFonts w:hint="default" w:ascii="Consolas" w:hAnsi="Consolas" w:eastAsia="Consolas" w:cs="Consolas"/>
          <w:i w:val="0"/>
          <w:caps w:val="0"/>
          <w:color w:val="D1D2D2"/>
          <w:spacing w:val="0"/>
          <w:sz w:val="17"/>
          <w:szCs w:val="17"/>
          <w:bdr w:val="none" w:color="auto" w:sz="0" w:space="0"/>
          <w:shd w:val="clear" w:fill="384548"/>
        </w:rPr>
        <w:t>(S1)&gt;</w:t>
      </w:r>
    </w:p>
    <w:p>
      <w:pPr>
        <w:keepNext w:val="0"/>
        <w:keepLines w:val="0"/>
        <w:widowControl/>
        <w:numPr>
          <w:ilvl w:val="0"/>
          <w:numId w:val="2"/>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增加脚本命令 删除配置项区 DelConfigFileSection 参数一 参数二</w:t>
      </w:r>
    </w:p>
    <w:p>
      <w:pPr>
        <w:keepNext w:val="0"/>
        <w:keepLines w:val="0"/>
        <w:widowControl/>
        <w:numPr>
          <w:ilvl w:val="0"/>
          <w:numId w:val="2"/>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删除对应配置项区包括其自身的所有节点</w:t>
      </w:r>
    </w:p>
    <w:tbl>
      <w:tblPr>
        <w:tblW w:w="12300" w:type="dxa"/>
        <w:tblInd w:w="15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075"/>
        <w:gridCol w:w="3075"/>
        <w:gridCol w:w="3075"/>
        <w:gridCol w:w="3075"/>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Header/>
        </w:trPr>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脚本命令: DelConfigFileSection</w:t>
            </w:r>
          </w:p>
        </w:tc>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是否可省略</w:t>
            </w:r>
          </w:p>
        </w:tc>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值范围</w:t>
            </w:r>
          </w:p>
        </w:tc>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参数一</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路径</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参数二</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配置项区</w:t>
            </w:r>
          </w:p>
        </w:tc>
      </w:tr>
    </w:tbl>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[@删区]</w:t>
      </w:r>
      <w:r>
        <w:rPr>
          <w:rFonts w:hint="default" w:ascii="Consolas" w:hAnsi="Consolas" w:eastAsia="Consolas" w:cs="Consolas"/>
          <w:i/>
          <w:caps w:val="0"/>
          <w:color w:val="AAAAAA"/>
          <w:spacing w:val="0"/>
          <w:sz w:val="17"/>
          <w:szCs w:val="17"/>
          <w:bdr w:val="none" w:color="auto" w:sz="0" w:space="0"/>
          <w:shd w:val="clear" w:fill="384548"/>
        </w:rPr>
        <w:t>#if#act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DelConfigFileSection ..\QuestDiary\KEY.txt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6 删区QuestDiary\KEY.txt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keepNext w:val="0"/>
        <w:keepLines w:val="0"/>
        <w:widowControl/>
        <w:numPr>
          <w:ilvl w:val="0"/>
          <w:numId w:val="3"/>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增加脚本命令 删除配置项区 DelConfigFileItem 参数一 参数二</w:t>
      </w:r>
    </w:p>
    <w:p>
      <w:pPr>
        <w:keepNext w:val="0"/>
        <w:keepLines w:val="0"/>
        <w:widowControl/>
        <w:numPr>
          <w:ilvl w:val="0"/>
          <w:numId w:val="3"/>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删除某一个配置项区内的某一个节点</w:t>
      </w:r>
    </w:p>
    <w:tbl>
      <w:tblPr>
        <w:tblW w:w="12300" w:type="dxa"/>
        <w:tblInd w:w="15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075"/>
        <w:gridCol w:w="3075"/>
        <w:gridCol w:w="3075"/>
        <w:gridCol w:w="3075"/>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Header/>
        </w:trPr>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脚本命令: DelConfigFileItem</w:t>
            </w:r>
          </w:p>
        </w:tc>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是否可省略</w:t>
            </w:r>
          </w:p>
        </w:tc>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值范围</w:t>
            </w:r>
          </w:p>
        </w:tc>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参数一</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路径</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参数二</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配置项区</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参数三</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配置项节</w:t>
            </w:r>
          </w:p>
        </w:tc>
      </w:tr>
    </w:tbl>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[@删节]</w:t>
      </w:r>
      <w:r>
        <w:rPr>
          <w:rFonts w:hint="default" w:ascii="Consolas" w:hAnsi="Consolas" w:eastAsia="Consolas" w:cs="Consolas"/>
          <w:i/>
          <w:caps w:val="0"/>
          <w:color w:val="AAAAAA"/>
          <w:spacing w:val="0"/>
          <w:sz w:val="17"/>
          <w:szCs w:val="17"/>
          <w:bdr w:val="none" w:color="auto" w:sz="0" w:space="0"/>
          <w:shd w:val="clear" w:fill="384548"/>
        </w:rPr>
        <w:t>#if#act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DelConfigFileItem ..\QuestDiary\KEY.txt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 配置内容</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6 删节QuestDiary\KEY.txt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 配置内容</w:t>
      </w:r>
    </w:p>
    <w:p>
      <w:pPr>
        <w:pStyle w:val="2"/>
        <w:keepNext w:val="0"/>
        <w:keepLines w:val="0"/>
        <w:widowControl/>
        <w:suppressLineNumbers w:val="0"/>
        <w:pBdr>
          <w:bottom w:val="single" w:color="EEEEEE" w:sz="6" w:space="3"/>
        </w:pBdr>
        <w:spacing w:before="210" w:beforeAutospacing="0" w:after="316" w:afterAutospacing="0" w:line="26" w:lineRule="atLeast"/>
        <w:ind w:left="150" w:right="0"/>
        <w:jc w:val="left"/>
        <w:rPr>
          <w:b/>
          <w:sz w:val="37"/>
          <w:szCs w:val="37"/>
        </w:rPr>
      </w:pPr>
      <w:bookmarkStart w:id="1" w:name="示范脚本在本说明文末"/>
      <w:bookmarkEnd w:id="1"/>
      <w:r>
        <w:rPr>
          <w:b/>
          <w:i w:val="0"/>
          <w:caps w:val="0"/>
          <w:color w:val="333333"/>
          <w:spacing w:val="0"/>
          <w:sz w:val="37"/>
          <w:szCs w:val="37"/>
          <w:shd w:val="clear" w:fill="FFFFFF"/>
        </w:rPr>
        <w:t>示范脚本在本说明文末</w:t>
      </w:r>
    </w:p>
    <w:p>
      <w:pPr>
        <w:pStyle w:val="3"/>
        <w:keepNext w:val="0"/>
        <w:keepLines w:val="0"/>
        <w:widowControl/>
        <w:suppressLineNumbers w:val="0"/>
        <w:pBdr>
          <w:bottom w:val="single" w:color="EEEEEE" w:sz="6" w:space="3"/>
        </w:pBdr>
        <w:spacing w:before="210" w:beforeAutospacing="0" w:after="316" w:afterAutospacing="0" w:line="26" w:lineRule="atLeast"/>
        <w:ind w:left="150" w:right="0"/>
        <w:jc w:val="left"/>
        <w:rPr>
          <w:b/>
          <w:sz w:val="31"/>
          <w:szCs w:val="31"/>
        </w:rPr>
      </w:pPr>
      <w:bookmarkStart w:id="2" w:name="高速读写配置项"/>
      <w:bookmarkEnd w:id="2"/>
      <w:r>
        <w:rPr>
          <w:b/>
          <w:i w:val="0"/>
          <w:caps w:val="0"/>
          <w:color w:val="333333"/>
          <w:spacing w:val="0"/>
          <w:sz w:val="31"/>
          <w:szCs w:val="31"/>
          <w:bdr w:val="none" w:color="auto" w:sz="0" w:space="0"/>
          <w:shd w:val="clear" w:fill="FFFFFF"/>
        </w:rPr>
        <w:t>高速读写配置项</w:t>
      </w:r>
    </w:p>
    <w:p>
      <w:pPr>
        <w:keepNext w:val="0"/>
        <w:keepLines w:val="0"/>
        <w:widowControl/>
        <w:numPr>
          <w:ilvl w:val="0"/>
          <w:numId w:val="4"/>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高效率读写会缓存到内存,只有引擎关闭才会保存</w:t>
      </w:r>
    </w:p>
    <w:p>
      <w:pPr>
        <w:keepNext w:val="0"/>
        <w:keepLines w:val="0"/>
        <w:widowControl/>
        <w:numPr>
          <w:ilvl w:val="0"/>
          <w:numId w:val="4"/>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使用本类方式读写配置项不能通过手动操作目标文本来修改文件内容</w:t>
      </w:r>
    </w:p>
    <w:p>
      <w:pPr>
        <w:keepNext w:val="0"/>
        <w:keepLines w:val="0"/>
        <w:widowControl/>
        <w:numPr>
          <w:ilvl w:val="0"/>
          <w:numId w:val="5"/>
        </w:numPr>
        <w:suppressLineNumbers w:val="0"/>
        <w:spacing w:before="0" w:beforeAutospacing="0" w:after="0" w:afterAutospacing="0" w:line="26" w:lineRule="atLeast"/>
        <w:ind w:left="2612"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增加脚本命令 高效率写配置项格式 WriteCacheConfigFileItem 参数一 参数二 参数三 参数四</w:t>
      </w:r>
    </w:p>
    <w:p>
      <w:pPr>
        <w:pStyle w:val="5"/>
        <w:keepNext w:val="0"/>
        <w:keepLines w:val="0"/>
        <w:widowControl/>
        <w:suppressLineNumbers w:val="0"/>
        <w:spacing w:before="210" w:beforeAutospacing="0" w:after="316" w:afterAutospacing="0" w:line="26" w:lineRule="atLeast"/>
        <w:ind w:left="870" w:right="0"/>
        <w:jc w:val="left"/>
        <w:rPr>
          <w:b/>
          <w:sz w:val="23"/>
          <w:szCs w:val="23"/>
        </w:rPr>
      </w:pPr>
      <w:bookmarkStart w:id="3" w:name="功能和用法跟上面非高速读写命令的使用方式一致,但是一旦使用高速读写类命令,必须全部用高速读写类命令"/>
      <w:r>
        <w:rPr>
          <w:b/>
          <w:i w:val="0"/>
          <w:caps w:val="0"/>
          <w:color w:val="333333"/>
          <w:spacing w:val="0"/>
          <w:sz w:val="23"/>
          <w:szCs w:val="23"/>
          <w:bdr w:val="none" w:color="auto" w:sz="0" w:space="0"/>
          <w:shd w:val="clear" w:fill="FFFFFF"/>
        </w:rPr>
        <w:t>功能和用法跟上面非高速读写命令的使用方式一致,但是一旦使用高速读写类命令,必须全部用高速读写类命令</w:t>
      </w:r>
    </w:p>
    <w:p>
      <w:pPr>
        <w:keepNext w:val="0"/>
        <w:keepLines w:val="0"/>
        <w:widowControl/>
        <w:numPr>
          <w:ilvl w:val="0"/>
          <w:numId w:val="5"/>
        </w:numPr>
        <w:suppressLineNumbers w:val="0"/>
        <w:spacing w:before="0" w:beforeAutospacing="0" w:after="0" w:afterAutospacing="0" w:line="26" w:lineRule="atLeast"/>
        <w:ind w:left="2612" w:right="0" w:hanging="360"/>
        <w:jc w:val="left"/>
      </w:pPr>
    </w:p>
    <w:p>
      <w:pPr>
        <w:pStyle w:val="5"/>
        <w:keepNext w:val="0"/>
        <w:keepLines w:val="0"/>
        <w:widowControl/>
        <w:suppressLineNumbers w:val="0"/>
        <w:spacing w:before="210" w:beforeAutospacing="0" w:after="316" w:afterAutospacing="0" w:line="26" w:lineRule="atLeast"/>
        <w:ind w:left="870" w:right="0"/>
        <w:jc w:val="left"/>
        <w:rPr>
          <w:b/>
          <w:sz w:val="23"/>
          <w:szCs w:val="23"/>
        </w:rPr>
      </w:pPr>
      <w:bookmarkStart w:id="4" w:name="两类命令不能混用"/>
      <w:r>
        <w:rPr>
          <w:b/>
          <w:i w:val="0"/>
          <w:caps w:val="0"/>
          <w:color w:val="333333"/>
          <w:spacing w:val="0"/>
          <w:sz w:val="23"/>
          <w:szCs w:val="23"/>
          <w:bdr w:val="none" w:color="auto" w:sz="0" w:space="0"/>
          <w:shd w:val="clear" w:fill="FFFFFF"/>
        </w:rPr>
        <w:t>两类命令不能混用</w:t>
      </w:r>
    </w:p>
    <w:p>
      <w:pPr>
        <w:keepNext w:val="0"/>
        <w:keepLines w:val="0"/>
        <w:widowControl/>
        <w:numPr>
          <w:ilvl w:val="0"/>
          <w:numId w:val="5"/>
        </w:numPr>
        <w:suppressLineNumbers w:val="0"/>
        <w:spacing w:before="0" w:beforeAutospacing="0" w:after="0" w:afterAutospacing="0" w:line="26" w:lineRule="atLeast"/>
        <w:ind w:left="2612" w:right="0" w:hanging="360"/>
        <w:jc w:val="left"/>
      </w:pPr>
    </w:p>
    <w:tbl>
      <w:tblPr>
        <w:tblW w:w="12300" w:type="dxa"/>
        <w:tblInd w:w="15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293"/>
        <w:gridCol w:w="3002"/>
        <w:gridCol w:w="3002"/>
        <w:gridCol w:w="300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Header/>
        </w:trPr>
        <w:tc>
          <w:tcPr>
            <w:tcW w:w="3293"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脚本命令: WriteCacheConfigFileItem</w:t>
            </w:r>
          </w:p>
        </w:tc>
        <w:tc>
          <w:tcPr>
            <w:tcW w:w="3002"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是否可省略</w:t>
            </w:r>
          </w:p>
        </w:tc>
        <w:tc>
          <w:tcPr>
            <w:tcW w:w="3002"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值范围</w:t>
            </w:r>
          </w:p>
        </w:tc>
        <w:tc>
          <w:tcPr>
            <w:tcW w:w="3003"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29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参数一</w:t>
            </w:r>
          </w:p>
        </w:tc>
        <w:tc>
          <w:tcPr>
            <w:tcW w:w="300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0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0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路径</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9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参数二</w:t>
            </w:r>
          </w:p>
        </w:tc>
        <w:tc>
          <w:tcPr>
            <w:tcW w:w="300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0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0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配置项区</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29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参数三</w:t>
            </w:r>
          </w:p>
        </w:tc>
        <w:tc>
          <w:tcPr>
            <w:tcW w:w="300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0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0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配置项节</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9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参数四</w:t>
            </w:r>
          </w:p>
        </w:tc>
        <w:tc>
          <w:tcPr>
            <w:tcW w:w="300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0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0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酏置项值</w:t>
            </w:r>
          </w:p>
        </w:tc>
      </w:tr>
    </w:tbl>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[@写配置到缓存]</w:t>
      </w:r>
      <w:r>
        <w:rPr>
          <w:rFonts w:hint="default" w:ascii="Consolas" w:hAnsi="Consolas" w:eastAsia="Consolas" w:cs="Consolas"/>
          <w:i/>
          <w:caps w:val="0"/>
          <w:color w:val="AAAAAA"/>
          <w:spacing w:val="0"/>
          <w:sz w:val="17"/>
          <w:szCs w:val="17"/>
          <w:bdr w:val="none" w:color="auto" w:sz="0" w:space="0"/>
          <w:shd w:val="clear" w:fill="384548"/>
        </w:rPr>
        <w:t>#IF#ACT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WriteCacheConfigFileItem ..\QuestDiary\KEY.txt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 配置内容 996M2</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6 写入QuestDiary\KEY.txt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 配置内容 996M2</w:t>
      </w:r>
    </w:p>
    <w:p>
      <w:pPr>
        <w:keepNext w:val="0"/>
        <w:keepLines w:val="0"/>
        <w:widowControl/>
        <w:numPr>
          <w:ilvl w:val="0"/>
          <w:numId w:val="6"/>
        </w:numPr>
        <w:suppressLineNumbers w:val="0"/>
        <w:spacing w:before="0" w:beforeAutospacing="0" w:after="0" w:afterAutospacing="0" w:line="26" w:lineRule="atLeast"/>
        <w:ind w:left="2612"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[服务端] 增加脚本命令 高速读配置项格式 ReadCacheConfigFileItem 参数一 参数二 参数三 参数四</w:t>
      </w:r>
    </w:p>
    <w:p>
      <w:pPr>
        <w:pStyle w:val="5"/>
        <w:keepNext w:val="0"/>
        <w:keepLines w:val="0"/>
        <w:widowControl/>
        <w:suppressLineNumbers w:val="0"/>
        <w:spacing w:before="210" w:beforeAutospacing="0" w:after="316" w:afterAutospacing="0" w:line="26" w:lineRule="atLeast"/>
        <w:ind w:left="870" w:right="0"/>
        <w:jc w:val="left"/>
        <w:rPr>
          <w:b/>
          <w:sz w:val="23"/>
          <w:szCs w:val="23"/>
        </w:rPr>
      </w:pPr>
      <w:r>
        <w:rPr>
          <w:b/>
          <w:i w:val="0"/>
          <w:caps w:val="0"/>
          <w:color w:val="333333"/>
          <w:spacing w:val="0"/>
          <w:sz w:val="23"/>
          <w:szCs w:val="23"/>
          <w:bdr w:val="none" w:color="auto" w:sz="0" w:space="0"/>
          <w:shd w:val="clear" w:fill="FFFFFF"/>
        </w:rPr>
        <w:t>功能和用法跟上面非高速读写命令的使用方式一致,但是一旦使用高速读写类命令,必须全部用高速读写类命令</w:t>
      </w:r>
    </w:p>
    <w:p>
      <w:pPr>
        <w:keepNext w:val="0"/>
        <w:keepLines w:val="0"/>
        <w:widowControl/>
        <w:numPr>
          <w:ilvl w:val="0"/>
          <w:numId w:val="6"/>
        </w:numPr>
        <w:suppressLineNumbers w:val="0"/>
        <w:spacing w:before="0" w:beforeAutospacing="0" w:after="0" w:afterAutospacing="0" w:line="26" w:lineRule="atLeast"/>
        <w:ind w:left="2612" w:right="0" w:hanging="360"/>
        <w:jc w:val="left"/>
      </w:pPr>
    </w:p>
    <w:p>
      <w:pPr>
        <w:pStyle w:val="5"/>
        <w:keepNext w:val="0"/>
        <w:keepLines w:val="0"/>
        <w:widowControl/>
        <w:suppressLineNumbers w:val="0"/>
        <w:spacing w:before="210" w:beforeAutospacing="0" w:after="316" w:afterAutospacing="0" w:line="26" w:lineRule="atLeast"/>
        <w:ind w:left="870" w:right="0"/>
        <w:jc w:val="left"/>
        <w:rPr>
          <w:b/>
          <w:sz w:val="23"/>
          <w:szCs w:val="23"/>
        </w:rPr>
      </w:pPr>
      <w:r>
        <w:rPr>
          <w:b/>
          <w:i w:val="0"/>
          <w:caps w:val="0"/>
          <w:color w:val="333333"/>
          <w:spacing w:val="0"/>
          <w:sz w:val="23"/>
          <w:szCs w:val="23"/>
          <w:bdr w:val="none" w:color="auto" w:sz="0" w:space="0"/>
          <w:shd w:val="clear" w:fill="FFFFFF"/>
        </w:rPr>
        <w:t>两类命令不能混用</w:t>
      </w:r>
    </w:p>
    <w:p>
      <w:pPr>
        <w:keepNext w:val="0"/>
        <w:keepLines w:val="0"/>
        <w:widowControl/>
        <w:numPr>
          <w:ilvl w:val="0"/>
          <w:numId w:val="6"/>
        </w:numPr>
        <w:suppressLineNumbers w:val="0"/>
        <w:spacing w:before="0" w:beforeAutospacing="0" w:after="0" w:afterAutospacing="0" w:line="26" w:lineRule="atLeast"/>
        <w:ind w:left="2612" w:right="0" w:hanging="360"/>
        <w:jc w:val="left"/>
      </w:pPr>
    </w:p>
    <w:tbl>
      <w:tblPr>
        <w:tblW w:w="12300" w:type="dxa"/>
        <w:tblInd w:w="15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172"/>
        <w:gridCol w:w="2066"/>
        <w:gridCol w:w="2066"/>
        <w:gridCol w:w="4996"/>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Header/>
        </w:trPr>
        <w:tc>
          <w:tcPr>
            <w:tcW w:w="3172"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脚本命令: ReadCacheConfigFileItem</w:t>
            </w:r>
          </w:p>
        </w:tc>
        <w:tc>
          <w:tcPr>
            <w:tcW w:w="2066"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是否可省略</w:t>
            </w:r>
          </w:p>
        </w:tc>
        <w:tc>
          <w:tcPr>
            <w:tcW w:w="2066"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值范围</w:t>
            </w:r>
          </w:p>
        </w:tc>
        <w:tc>
          <w:tcPr>
            <w:tcW w:w="4996"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1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参数一</w:t>
            </w:r>
          </w:p>
        </w:tc>
        <w:tc>
          <w:tcPr>
            <w:tcW w:w="20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20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49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路径</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1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参数二</w:t>
            </w:r>
          </w:p>
        </w:tc>
        <w:tc>
          <w:tcPr>
            <w:tcW w:w="20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20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49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配置项区</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1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参数三</w:t>
            </w:r>
          </w:p>
        </w:tc>
        <w:tc>
          <w:tcPr>
            <w:tcW w:w="20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20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49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配置项节</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1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参数四</w:t>
            </w:r>
          </w:p>
        </w:tc>
        <w:tc>
          <w:tcPr>
            <w:tcW w:w="20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20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49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配置项值 如果此项没有值 这个是默认值</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1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参数五</w:t>
            </w:r>
          </w:p>
        </w:tc>
        <w:tc>
          <w:tcPr>
            <w:tcW w:w="20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是</w:t>
            </w:r>
          </w:p>
        </w:tc>
        <w:tc>
          <w:tcPr>
            <w:tcW w:w="20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数值</w:t>
            </w:r>
          </w:p>
        </w:tc>
        <w:tc>
          <w:tcPr>
            <w:tcW w:w="49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在ini文件为空时返回的值 默认0 返回空 1 返回参数4填写的变量名</w:t>
            </w:r>
          </w:p>
        </w:tc>
      </w:tr>
    </w:tbl>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[@读配置到缓存]</w:t>
      </w:r>
      <w:r>
        <w:rPr>
          <w:rFonts w:hint="default" w:ascii="Consolas" w:hAnsi="Consolas" w:eastAsia="Consolas" w:cs="Consolas"/>
          <w:i/>
          <w:caps w:val="0"/>
          <w:color w:val="AAAAAA"/>
          <w:spacing w:val="0"/>
          <w:sz w:val="17"/>
          <w:szCs w:val="17"/>
          <w:bdr w:val="none" w:color="auto" w:sz="0" w:space="0"/>
          <w:shd w:val="clear" w:fill="384548"/>
        </w:rPr>
        <w:t>#if#act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ReadCacheConfigFileItem ..\QuestDiary\KEY.txt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 配置内容 S1</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你读取的配置内容为</w:t>
      </w:r>
      <w:r>
        <w:rPr>
          <w:rFonts w:hint="default" w:ascii="Consolas" w:hAnsi="Consolas" w:eastAsia="Consolas" w:cs="Consolas"/>
          <w:i w:val="0"/>
          <w:caps w:val="0"/>
          <w:color w:val="61AEEE"/>
          <w:spacing w:val="0"/>
          <w:sz w:val="17"/>
          <w:szCs w:val="17"/>
          <w:bdr w:val="none" w:color="auto" w:sz="0" w:space="0"/>
          <w:shd w:val="clear" w:fill="384548"/>
        </w:rPr>
        <w:t>:S1=&lt;</w:t>
      </w:r>
      <w:r>
        <w:rPr>
          <w:rFonts w:hint="default" w:ascii="Consolas" w:hAnsi="Consolas" w:eastAsia="Consolas" w:cs="Consolas"/>
          <w:i w:val="0"/>
          <w:caps w:val="0"/>
          <w:color w:val="D19A66"/>
          <w:spacing w:val="0"/>
          <w:sz w:val="17"/>
          <w:szCs w:val="17"/>
          <w:bdr w:val="none" w:color="auto" w:sz="0" w:space="0"/>
          <w:shd w:val="clear" w:fill="384548"/>
        </w:rPr>
        <w:t>$STR</w:t>
      </w:r>
      <w:r>
        <w:rPr>
          <w:rStyle w:val="10"/>
          <w:rFonts w:hint="default" w:ascii="Consolas" w:hAnsi="Consolas" w:eastAsia="Consolas" w:cs="Consolas"/>
          <w:i w:val="0"/>
          <w:caps w:val="0"/>
          <w:color w:val="D1D2D2"/>
          <w:spacing w:val="0"/>
          <w:sz w:val="17"/>
          <w:szCs w:val="17"/>
          <w:bdr w:val="none" w:color="auto" w:sz="0" w:space="0"/>
          <w:shd w:val="clear" w:fill="384548"/>
        </w:rPr>
        <w:t>(S1)&gt;</w:t>
      </w:r>
    </w:p>
    <w:p>
      <w:pPr>
        <w:keepNext w:val="0"/>
        <w:keepLines w:val="0"/>
        <w:widowControl/>
        <w:numPr>
          <w:ilvl w:val="0"/>
          <w:numId w:val="7"/>
        </w:numPr>
        <w:suppressLineNumbers w:val="0"/>
        <w:spacing w:before="0" w:beforeAutospacing="0" w:after="0" w:afterAutospacing="0" w:line="26" w:lineRule="atLeast"/>
        <w:ind w:left="2612"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[服务端] 增加脚本命令 高速删除配置项区 DelCacheConfigFileSection 参数一 参数二</w:t>
      </w:r>
    </w:p>
    <w:p>
      <w:pPr>
        <w:pStyle w:val="5"/>
        <w:keepNext w:val="0"/>
        <w:keepLines w:val="0"/>
        <w:widowControl/>
        <w:suppressLineNumbers w:val="0"/>
        <w:spacing w:before="210" w:beforeAutospacing="0" w:after="316" w:afterAutospacing="0" w:line="26" w:lineRule="atLeast"/>
        <w:ind w:left="870" w:right="0"/>
        <w:jc w:val="left"/>
        <w:rPr>
          <w:b/>
          <w:sz w:val="23"/>
          <w:szCs w:val="23"/>
        </w:rPr>
      </w:pPr>
      <w:r>
        <w:rPr>
          <w:b/>
          <w:i w:val="0"/>
          <w:caps w:val="0"/>
          <w:color w:val="333333"/>
          <w:spacing w:val="0"/>
          <w:sz w:val="23"/>
          <w:szCs w:val="23"/>
          <w:bdr w:val="none" w:color="auto" w:sz="0" w:space="0"/>
          <w:shd w:val="clear" w:fill="FFFFFF"/>
        </w:rPr>
        <w:t>功能和用法跟上面非高速读写命令的使用方式一致,但是一旦使用高速读写类命令,必须全部用高速读写类命令</w:t>
      </w:r>
    </w:p>
    <w:p>
      <w:pPr>
        <w:keepNext w:val="0"/>
        <w:keepLines w:val="0"/>
        <w:widowControl/>
        <w:numPr>
          <w:ilvl w:val="0"/>
          <w:numId w:val="7"/>
        </w:numPr>
        <w:suppressLineNumbers w:val="0"/>
        <w:spacing w:before="0" w:beforeAutospacing="0" w:after="0" w:afterAutospacing="0" w:line="26" w:lineRule="atLeast"/>
        <w:ind w:left="2612" w:right="0" w:hanging="360"/>
        <w:jc w:val="left"/>
      </w:pPr>
    </w:p>
    <w:p>
      <w:pPr>
        <w:pStyle w:val="5"/>
        <w:keepNext w:val="0"/>
        <w:keepLines w:val="0"/>
        <w:widowControl/>
        <w:suppressLineNumbers w:val="0"/>
        <w:spacing w:before="210" w:beforeAutospacing="0" w:after="316" w:afterAutospacing="0" w:line="26" w:lineRule="atLeast"/>
        <w:ind w:left="870" w:right="0"/>
        <w:jc w:val="left"/>
        <w:rPr>
          <w:b/>
          <w:sz w:val="23"/>
          <w:szCs w:val="23"/>
        </w:rPr>
      </w:pPr>
      <w:r>
        <w:rPr>
          <w:b/>
          <w:i w:val="0"/>
          <w:caps w:val="0"/>
          <w:color w:val="333333"/>
          <w:spacing w:val="0"/>
          <w:sz w:val="23"/>
          <w:szCs w:val="23"/>
          <w:bdr w:val="none" w:color="auto" w:sz="0" w:space="0"/>
          <w:shd w:val="clear" w:fill="FFFFFF"/>
        </w:rPr>
        <w:t>两类命令不能混用</w:t>
      </w:r>
    </w:p>
    <w:p>
      <w:pPr>
        <w:keepNext w:val="0"/>
        <w:keepLines w:val="0"/>
        <w:widowControl/>
        <w:numPr>
          <w:ilvl w:val="0"/>
          <w:numId w:val="7"/>
        </w:numPr>
        <w:suppressLineNumbers w:val="0"/>
        <w:spacing w:before="0" w:beforeAutospacing="0" w:after="0" w:afterAutospacing="0" w:line="26" w:lineRule="atLeast"/>
        <w:ind w:left="2612" w:right="0" w:hanging="360"/>
        <w:jc w:val="left"/>
      </w:pPr>
    </w:p>
    <w:tbl>
      <w:tblPr>
        <w:tblW w:w="12300" w:type="dxa"/>
        <w:tblInd w:w="15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414"/>
        <w:gridCol w:w="2962"/>
        <w:gridCol w:w="2962"/>
        <w:gridCol w:w="2962"/>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Header/>
        </w:trPr>
        <w:tc>
          <w:tcPr>
            <w:tcW w:w="3414"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脚本命令: DelCacheConfigFileSection</w:t>
            </w:r>
          </w:p>
        </w:tc>
        <w:tc>
          <w:tcPr>
            <w:tcW w:w="2962"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是否可省略</w:t>
            </w:r>
          </w:p>
        </w:tc>
        <w:tc>
          <w:tcPr>
            <w:tcW w:w="2962"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值范围</w:t>
            </w:r>
          </w:p>
        </w:tc>
        <w:tc>
          <w:tcPr>
            <w:tcW w:w="2962"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41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参数一</w:t>
            </w:r>
          </w:p>
        </w:tc>
        <w:tc>
          <w:tcPr>
            <w:tcW w:w="296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296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296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路径</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41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参数二</w:t>
            </w:r>
          </w:p>
        </w:tc>
        <w:tc>
          <w:tcPr>
            <w:tcW w:w="296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296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296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配置项区</w:t>
            </w:r>
          </w:p>
        </w:tc>
      </w:tr>
    </w:tbl>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[@删区到缓存]</w:t>
      </w:r>
      <w:r>
        <w:rPr>
          <w:rFonts w:hint="default" w:ascii="Consolas" w:hAnsi="Consolas" w:eastAsia="Consolas" w:cs="Consolas"/>
          <w:i/>
          <w:caps w:val="0"/>
          <w:color w:val="AAAAAA"/>
          <w:spacing w:val="0"/>
          <w:sz w:val="17"/>
          <w:szCs w:val="17"/>
          <w:bdr w:val="none" w:color="auto" w:sz="0" w:space="0"/>
          <w:shd w:val="clear" w:fill="384548"/>
        </w:rPr>
        <w:t>#if#act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DelCacheConfigFileSection ..\QuestDiary\KEY.txt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6 删区QuestDiary\KEY.txt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keepNext w:val="0"/>
        <w:keepLines w:val="0"/>
        <w:widowControl/>
        <w:numPr>
          <w:ilvl w:val="0"/>
          <w:numId w:val="8"/>
        </w:numPr>
        <w:suppressLineNumbers w:val="0"/>
        <w:spacing w:before="0" w:beforeAutospacing="0" w:after="0" w:afterAutospacing="0" w:line="26" w:lineRule="atLeast"/>
        <w:ind w:left="2612"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[服务端] 增加脚本命令 高速删除配置项区 DelCacheConfigFileItem 参数一 参数二</w:t>
      </w:r>
    </w:p>
    <w:bookmarkEnd w:id="3"/>
    <w:p>
      <w:pPr>
        <w:pStyle w:val="5"/>
        <w:keepNext w:val="0"/>
        <w:keepLines w:val="0"/>
        <w:widowControl/>
        <w:suppressLineNumbers w:val="0"/>
        <w:spacing w:before="210" w:beforeAutospacing="0" w:after="316" w:afterAutospacing="0" w:line="26" w:lineRule="atLeast"/>
        <w:ind w:left="870" w:right="0"/>
        <w:jc w:val="left"/>
        <w:rPr>
          <w:b/>
          <w:sz w:val="23"/>
          <w:szCs w:val="23"/>
        </w:rPr>
      </w:pPr>
      <w:r>
        <w:rPr>
          <w:b/>
          <w:i w:val="0"/>
          <w:caps w:val="0"/>
          <w:color w:val="333333"/>
          <w:spacing w:val="0"/>
          <w:sz w:val="23"/>
          <w:szCs w:val="23"/>
          <w:bdr w:val="none" w:color="auto" w:sz="0" w:space="0"/>
          <w:shd w:val="clear" w:fill="FFFFFF"/>
        </w:rPr>
        <w:t>功能和用法跟上面非高速读写命令的使用方式一致,但是一旦使用高速读写类命令,必须全部用高速读写类命令</w:t>
      </w:r>
    </w:p>
    <w:p>
      <w:pPr>
        <w:keepNext w:val="0"/>
        <w:keepLines w:val="0"/>
        <w:widowControl/>
        <w:numPr>
          <w:ilvl w:val="0"/>
          <w:numId w:val="8"/>
        </w:numPr>
        <w:suppressLineNumbers w:val="0"/>
        <w:spacing w:before="0" w:beforeAutospacing="0" w:after="0" w:afterAutospacing="0" w:line="26" w:lineRule="atLeast"/>
        <w:ind w:left="2612" w:right="0" w:hanging="360"/>
        <w:jc w:val="left"/>
      </w:pPr>
    </w:p>
    <w:bookmarkEnd w:id="4"/>
    <w:p>
      <w:pPr>
        <w:pStyle w:val="5"/>
        <w:keepNext w:val="0"/>
        <w:keepLines w:val="0"/>
        <w:widowControl/>
        <w:suppressLineNumbers w:val="0"/>
        <w:spacing w:before="210" w:beforeAutospacing="0" w:after="316" w:afterAutospacing="0" w:line="26" w:lineRule="atLeast"/>
        <w:ind w:left="870" w:right="0"/>
        <w:jc w:val="left"/>
        <w:rPr>
          <w:b/>
          <w:sz w:val="23"/>
          <w:szCs w:val="23"/>
        </w:rPr>
      </w:pPr>
      <w:r>
        <w:rPr>
          <w:b/>
          <w:i w:val="0"/>
          <w:caps w:val="0"/>
          <w:color w:val="333333"/>
          <w:spacing w:val="0"/>
          <w:sz w:val="23"/>
          <w:szCs w:val="23"/>
          <w:bdr w:val="none" w:color="auto" w:sz="0" w:space="0"/>
          <w:shd w:val="clear" w:fill="FFFFFF"/>
        </w:rPr>
        <w:t>两类命令不能混用</w:t>
      </w:r>
    </w:p>
    <w:p>
      <w:pPr>
        <w:keepNext w:val="0"/>
        <w:keepLines w:val="0"/>
        <w:widowControl/>
        <w:numPr>
          <w:ilvl w:val="0"/>
          <w:numId w:val="8"/>
        </w:numPr>
        <w:suppressLineNumbers w:val="0"/>
        <w:spacing w:before="0" w:beforeAutospacing="0" w:after="0" w:afterAutospacing="0" w:line="26" w:lineRule="atLeast"/>
        <w:ind w:left="2612" w:right="0" w:hanging="360"/>
        <w:jc w:val="left"/>
      </w:pPr>
    </w:p>
    <w:tbl>
      <w:tblPr>
        <w:tblW w:w="12300" w:type="dxa"/>
        <w:tblInd w:w="15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080"/>
        <w:gridCol w:w="3073"/>
        <w:gridCol w:w="3073"/>
        <w:gridCol w:w="3074"/>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Header/>
        </w:trPr>
        <w:tc>
          <w:tcPr>
            <w:tcW w:w="3080"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脚本命令: DelCacheConfigFileItem</w:t>
            </w:r>
          </w:p>
        </w:tc>
        <w:tc>
          <w:tcPr>
            <w:tcW w:w="3073"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是否可省略</w:t>
            </w:r>
          </w:p>
        </w:tc>
        <w:tc>
          <w:tcPr>
            <w:tcW w:w="3073"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值范围</w:t>
            </w:r>
          </w:p>
        </w:tc>
        <w:tc>
          <w:tcPr>
            <w:tcW w:w="3074"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08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参数一</w:t>
            </w:r>
          </w:p>
        </w:tc>
        <w:tc>
          <w:tcPr>
            <w:tcW w:w="30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路径</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08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参数二</w:t>
            </w:r>
          </w:p>
        </w:tc>
        <w:tc>
          <w:tcPr>
            <w:tcW w:w="30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配置项区</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08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参数三</w:t>
            </w:r>
          </w:p>
        </w:tc>
        <w:tc>
          <w:tcPr>
            <w:tcW w:w="30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配置项节</w:t>
            </w:r>
          </w:p>
        </w:tc>
      </w:tr>
    </w:tbl>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[@删节到缓存]</w:t>
      </w:r>
      <w:r>
        <w:rPr>
          <w:rFonts w:hint="default" w:ascii="Consolas" w:hAnsi="Consolas" w:eastAsia="Consolas" w:cs="Consolas"/>
          <w:i/>
          <w:caps w:val="0"/>
          <w:color w:val="AAAAAA"/>
          <w:spacing w:val="0"/>
          <w:sz w:val="17"/>
          <w:szCs w:val="17"/>
          <w:bdr w:val="none" w:color="auto" w:sz="0" w:space="0"/>
          <w:shd w:val="clear" w:fill="384548"/>
        </w:rPr>
        <w:t>#if#act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DelCacheConfigFileItem ..\QuestDiary\KEY.txt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 配置内容</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6 删节QuestDiary\KEY.txt &lt;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&gt; 配置内容</w:t>
      </w:r>
    </w:p>
    <w:p>
      <w:pPr>
        <w:pStyle w:val="4"/>
        <w:keepNext w:val="0"/>
        <w:keepLines w:val="0"/>
        <w:widowControl/>
        <w:suppressLineNumbers w:val="0"/>
        <w:spacing w:before="210" w:beforeAutospacing="0" w:after="316" w:afterAutospacing="0" w:line="26" w:lineRule="atLeast"/>
        <w:ind w:left="150" w:right="0"/>
        <w:jc w:val="left"/>
        <w:rPr>
          <w:b/>
          <w:sz w:val="26"/>
          <w:szCs w:val="26"/>
        </w:rPr>
      </w:pPr>
      <w:bookmarkStart w:id="5" w:name="示例脚本:"/>
      <w:bookmarkEnd w:id="5"/>
      <w:r>
        <w:rPr>
          <w:b/>
          <w:i w:val="0"/>
          <w:caps w:val="0"/>
          <w:color w:val="333333"/>
          <w:spacing w:val="0"/>
          <w:sz w:val="26"/>
          <w:szCs w:val="26"/>
          <w:bdr w:val="none" w:color="auto" w:sz="0" w:space="0"/>
          <w:shd w:val="clear" w:fill="FFFFFF"/>
        </w:rPr>
        <w:t>示例脚本:</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@bilibili</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SAY</w:t>
      </w:r>
      <w:r>
        <w:rPr>
          <w:rFonts w:hint="default" w:ascii="Consolas" w:hAnsi="Consolas" w:eastAsia="Consolas" w:cs="Consolas"/>
          <w:i w:val="0"/>
          <w:caps w:val="0"/>
          <w:color w:val="D1D2D2"/>
          <w:spacing w:val="0"/>
          <w:sz w:val="17"/>
          <w:szCs w:val="17"/>
          <w:bdr w:val="none" w:color="auto" w:sz="0" w:space="0"/>
          <w:shd w:val="clear" w:fill="384548"/>
        </w:rPr>
        <w:t>&lt;</w:t>
      </w:r>
      <w:r>
        <w:rPr>
          <w:rStyle w:val="10"/>
          <w:rFonts w:hint="default" w:ascii="Consolas" w:hAnsi="Consolas" w:eastAsia="Consolas" w:cs="Consolas"/>
          <w:i w:val="0"/>
          <w:caps w:val="0"/>
          <w:color w:val="D1D2D2"/>
          <w:spacing w:val="0"/>
          <w:sz w:val="17"/>
          <w:szCs w:val="17"/>
          <w:bdr w:val="none" w:color="auto" w:sz="0" w:space="0"/>
          <w:shd w:val="clear" w:fill="384548"/>
        </w:rPr>
        <w:t>写入</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@写入</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D2D2"/>
          <w:spacing w:val="0"/>
          <w:sz w:val="17"/>
          <w:szCs w:val="17"/>
          <w:bdr w:val="none" w:color="auto" w:sz="0" w:space="0"/>
          <w:shd w:val="clear" w:fill="384548"/>
        </w:rPr>
        <w:t>&lt;</w:t>
      </w:r>
      <w:r>
        <w:rPr>
          <w:rStyle w:val="10"/>
          <w:rFonts w:hint="default" w:ascii="Consolas" w:hAnsi="Consolas" w:eastAsia="Consolas" w:cs="Consolas"/>
          <w:i w:val="0"/>
          <w:caps w:val="0"/>
          <w:color w:val="D1D2D2"/>
          <w:spacing w:val="0"/>
          <w:sz w:val="17"/>
          <w:szCs w:val="17"/>
          <w:bdr w:val="none" w:color="auto" w:sz="0" w:space="0"/>
          <w:shd w:val="clear" w:fill="384548"/>
        </w:rPr>
        <w:t>读取</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@读取</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D2D2"/>
          <w:spacing w:val="0"/>
          <w:sz w:val="17"/>
          <w:szCs w:val="17"/>
          <w:bdr w:val="none" w:color="auto" w:sz="0" w:space="0"/>
          <w:shd w:val="clear" w:fill="384548"/>
        </w:rPr>
        <w:t>&lt;</w:t>
      </w:r>
      <w:r>
        <w:rPr>
          <w:rStyle w:val="10"/>
          <w:rFonts w:hint="default" w:ascii="Consolas" w:hAnsi="Consolas" w:eastAsia="Consolas" w:cs="Consolas"/>
          <w:i w:val="0"/>
          <w:caps w:val="0"/>
          <w:color w:val="D1D2D2"/>
          <w:spacing w:val="0"/>
          <w:sz w:val="17"/>
          <w:szCs w:val="17"/>
          <w:bdr w:val="none" w:color="auto" w:sz="0" w:space="0"/>
          <w:shd w:val="clear" w:fill="384548"/>
        </w:rPr>
        <w:t>删除配置节点</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@删除配置节点</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D2D2"/>
          <w:spacing w:val="0"/>
          <w:sz w:val="17"/>
          <w:szCs w:val="17"/>
          <w:bdr w:val="none" w:color="auto" w:sz="0" w:space="0"/>
          <w:shd w:val="clear" w:fill="384548"/>
        </w:rPr>
        <w:t>&lt;</w:t>
      </w:r>
      <w:r>
        <w:rPr>
          <w:rStyle w:val="10"/>
          <w:rFonts w:hint="default" w:ascii="Consolas" w:hAnsi="Consolas" w:eastAsia="Consolas" w:cs="Consolas"/>
          <w:i w:val="0"/>
          <w:caps w:val="0"/>
          <w:color w:val="D1D2D2"/>
          <w:spacing w:val="0"/>
          <w:sz w:val="17"/>
          <w:szCs w:val="17"/>
          <w:bdr w:val="none" w:color="auto" w:sz="0" w:space="0"/>
          <w:shd w:val="clear" w:fill="384548"/>
        </w:rPr>
        <w:t>删除配置项目</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@删除配置项目</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D2D2"/>
          <w:spacing w:val="0"/>
          <w:sz w:val="17"/>
          <w:szCs w:val="17"/>
          <w:bdr w:val="none" w:color="auto" w:sz="0" w:space="0"/>
          <w:shd w:val="clear" w:fill="384548"/>
        </w:rPr>
        <w:t>&lt;</w:t>
      </w:r>
      <w:r>
        <w:rPr>
          <w:rStyle w:val="10"/>
          <w:rFonts w:hint="default" w:ascii="Consolas" w:hAnsi="Consolas" w:eastAsia="Consolas" w:cs="Consolas"/>
          <w:i w:val="0"/>
          <w:caps w:val="0"/>
          <w:color w:val="D1D2D2"/>
          <w:spacing w:val="0"/>
          <w:sz w:val="17"/>
          <w:szCs w:val="17"/>
          <w:bdr w:val="none" w:color="auto" w:sz="0" w:space="0"/>
          <w:shd w:val="clear" w:fill="384548"/>
        </w:rPr>
        <w:t>高速写入</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@高速写入</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D2D2"/>
          <w:spacing w:val="0"/>
          <w:sz w:val="17"/>
          <w:szCs w:val="17"/>
          <w:bdr w:val="none" w:color="auto" w:sz="0" w:space="0"/>
          <w:shd w:val="clear" w:fill="384548"/>
        </w:rPr>
        <w:t>&lt;</w:t>
      </w:r>
      <w:r>
        <w:rPr>
          <w:rStyle w:val="10"/>
          <w:rFonts w:hint="default" w:ascii="Consolas" w:hAnsi="Consolas" w:eastAsia="Consolas" w:cs="Consolas"/>
          <w:i w:val="0"/>
          <w:caps w:val="0"/>
          <w:color w:val="D1D2D2"/>
          <w:spacing w:val="0"/>
          <w:sz w:val="17"/>
          <w:szCs w:val="17"/>
          <w:bdr w:val="none" w:color="auto" w:sz="0" w:space="0"/>
          <w:shd w:val="clear" w:fill="384548"/>
        </w:rPr>
        <w:t>高速读取</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@高速读取</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D2D2"/>
          <w:spacing w:val="0"/>
          <w:sz w:val="17"/>
          <w:szCs w:val="17"/>
          <w:bdr w:val="none" w:color="auto" w:sz="0" w:space="0"/>
          <w:shd w:val="clear" w:fill="384548"/>
        </w:rPr>
        <w:t>&lt;</w:t>
      </w:r>
      <w:r>
        <w:rPr>
          <w:rStyle w:val="10"/>
          <w:rFonts w:hint="default" w:ascii="Consolas" w:hAnsi="Consolas" w:eastAsia="Consolas" w:cs="Consolas"/>
          <w:i w:val="0"/>
          <w:caps w:val="0"/>
          <w:color w:val="D1D2D2"/>
          <w:spacing w:val="0"/>
          <w:sz w:val="17"/>
          <w:szCs w:val="17"/>
          <w:bdr w:val="none" w:color="auto" w:sz="0" w:space="0"/>
          <w:shd w:val="clear" w:fill="384548"/>
        </w:rPr>
        <w:t>高速删除配置节点</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@高速删除配置节点</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D2D2"/>
          <w:spacing w:val="0"/>
          <w:sz w:val="17"/>
          <w:szCs w:val="17"/>
          <w:bdr w:val="none" w:color="auto" w:sz="0" w:space="0"/>
          <w:shd w:val="clear" w:fill="384548"/>
        </w:rPr>
        <w:t>&lt;</w:t>
      </w:r>
      <w:r>
        <w:rPr>
          <w:rStyle w:val="10"/>
          <w:rFonts w:hint="default" w:ascii="Consolas" w:hAnsi="Consolas" w:eastAsia="Consolas" w:cs="Consolas"/>
          <w:i w:val="0"/>
          <w:caps w:val="0"/>
          <w:color w:val="D1D2D2"/>
          <w:spacing w:val="0"/>
          <w:sz w:val="17"/>
          <w:szCs w:val="17"/>
          <w:bdr w:val="none" w:color="auto" w:sz="0" w:space="0"/>
          <w:shd w:val="clear" w:fill="384548"/>
        </w:rPr>
        <w:t>高速删除配置项目</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@高速删除配置项目</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@写入</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ACTWriteConfigFileItem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\快速读写.txt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 xml:space="preserve"> 账号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$ACCOUNT</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WriteConfigFileItem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\快速读写.txt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123</w:t>
      </w:r>
      <w:r>
        <w:rPr>
          <w:rStyle w:val="10"/>
          <w:rFonts w:hint="default" w:ascii="Consolas" w:hAnsi="Consolas" w:eastAsia="Consolas" w:cs="Consolas"/>
          <w:i w:val="0"/>
          <w:caps w:val="0"/>
          <w:color w:val="D1D2D2"/>
          <w:spacing w:val="0"/>
          <w:sz w:val="17"/>
          <w:szCs w:val="17"/>
          <w:bdr w:val="none" w:color="auto" w:sz="0" w:space="0"/>
          <w:shd w:val="clear" w:fill="384548"/>
        </w:rPr>
        <w:t xml:space="preserve"> 账号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$ACCOUNT</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123WriteConfigFileItem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\快速读写.txt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456</w:t>
      </w:r>
      <w:r>
        <w:rPr>
          <w:rStyle w:val="10"/>
          <w:rFonts w:hint="default" w:ascii="Consolas" w:hAnsi="Consolas" w:eastAsia="Consolas" w:cs="Consolas"/>
          <w:i w:val="0"/>
          <w:caps w:val="0"/>
          <w:color w:val="D1D2D2"/>
          <w:spacing w:val="0"/>
          <w:sz w:val="17"/>
          <w:szCs w:val="17"/>
          <w:bdr w:val="none" w:color="auto" w:sz="0" w:space="0"/>
          <w:shd w:val="clear" w:fill="384548"/>
        </w:rPr>
        <w:t xml:space="preserve"> 账号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$ACCOUNT</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456SENDMSG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执行完毕</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@读取</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ACTReadConfigFileItem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\快速读写.txt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456</w:t>
      </w:r>
      <w:r>
        <w:rPr>
          <w:rStyle w:val="10"/>
          <w:rFonts w:hint="default" w:ascii="Consolas" w:hAnsi="Consolas" w:eastAsia="Consolas" w:cs="Consolas"/>
          <w:i w:val="0"/>
          <w:caps w:val="0"/>
          <w:color w:val="D1D2D2"/>
          <w:spacing w:val="0"/>
          <w:sz w:val="17"/>
          <w:szCs w:val="17"/>
          <w:bdr w:val="none" w:color="auto" w:sz="0" w:space="0"/>
          <w:shd w:val="clear" w:fill="384548"/>
        </w:rPr>
        <w:t xml:space="preserve"> 账号 </w:t>
      </w:r>
      <w:r>
        <w:rPr>
          <w:rFonts w:hint="default" w:ascii="Consolas" w:hAnsi="Consolas" w:eastAsia="Consolas" w:cs="Consolas"/>
          <w:i w:val="0"/>
          <w:caps w:val="0"/>
          <w:color w:val="D19A66"/>
          <w:spacing w:val="0"/>
          <w:sz w:val="17"/>
          <w:szCs w:val="17"/>
          <w:bdr w:val="none" w:color="auto" w:sz="0" w:space="0"/>
          <w:shd w:val="clear" w:fill="384548"/>
        </w:rPr>
        <w:t>S1SENDMSG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取值</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$STR</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S1</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D2D2"/>
          <w:spacing w:val="0"/>
          <w:sz w:val="17"/>
          <w:szCs w:val="17"/>
          <w:bdr w:val="none" w:color="auto" w:sz="0" w:space="0"/>
          <w:shd w:val="clear" w:fill="384548"/>
        </w:rPr>
        <w:t>&gt;-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@删除配置节点</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ACTDelConfigFileItem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\快速读写.txt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123</w:t>
      </w:r>
      <w:r>
        <w:rPr>
          <w:rStyle w:val="10"/>
          <w:rFonts w:hint="default" w:ascii="Consolas" w:hAnsi="Consolas" w:eastAsia="Consolas" w:cs="Consolas"/>
          <w:i w:val="0"/>
          <w:caps w:val="0"/>
          <w:color w:val="D1D2D2"/>
          <w:spacing w:val="0"/>
          <w:sz w:val="17"/>
          <w:szCs w:val="17"/>
          <w:bdr w:val="none" w:color="auto" w:sz="0" w:space="0"/>
          <w:shd w:val="clear" w:fill="384548"/>
        </w:rPr>
        <w:t xml:space="preserve"> 账号</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执行完毕</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@删除配置项目</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ACTDelConfigFileSection</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\快速读写.txt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456SENDMSG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执行完毕</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@高速写入</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ACTWriteCacheConfigFileItem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\快速读写</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.txt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 xml:space="preserve"> 账号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$ACCOUNT</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WriteCacheConfigFileItem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\快速读写</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.txt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123</w:t>
      </w:r>
      <w:r>
        <w:rPr>
          <w:rStyle w:val="10"/>
          <w:rFonts w:hint="default" w:ascii="Consolas" w:hAnsi="Consolas" w:eastAsia="Consolas" w:cs="Consolas"/>
          <w:i w:val="0"/>
          <w:caps w:val="0"/>
          <w:color w:val="D1D2D2"/>
          <w:spacing w:val="0"/>
          <w:sz w:val="17"/>
          <w:szCs w:val="17"/>
          <w:bdr w:val="none" w:color="auto" w:sz="0" w:space="0"/>
          <w:shd w:val="clear" w:fill="384548"/>
        </w:rPr>
        <w:t xml:space="preserve"> 账号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$ACCOUNT</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123WriteCacheConfigFileItem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\快速读写</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.txt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456</w:t>
      </w:r>
      <w:r>
        <w:rPr>
          <w:rStyle w:val="10"/>
          <w:rFonts w:hint="default" w:ascii="Consolas" w:hAnsi="Consolas" w:eastAsia="Consolas" w:cs="Consolas"/>
          <w:i w:val="0"/>
          <w:caps w:val="0"/>
          <w:color w:val="D1D2D2"/>
          <w:spacing w:val="0"/>
          <w:sz w:val="17"/>
          <w:szCs w:val="17"/>
          <w:bdr w:val="none" w:color="auto" w:sz="0" w:space="0"/>
          <w:shd w:val="clear" w:fill="384548"/>
        </w:rPr>
        <w:t xml:space="preserve"> 账号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$ACCOUNT</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456SENDMSG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执行完毕</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高速</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@高速读取</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ACTReadCacheConfigFileItem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\快速读写</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.txt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123</w:t>
      </w:r>
      <w:r>
        <w:rPr>
          <w:rStyle w:val="10"/>
          <w:rFonts w:hint="default" w:ascii="Consolas" w:hAnsi="Consolas" w:eastAsia="Consolas" w:cs="Consolas"/>
          <w:i w:val="0"/>
          <w:caps w:val="0"/>
          <w:color w:val="D1D2D2"/>
          <w:spacing w:val="0"/>
          <w:sz w:val="17"/>
          <w:szCs w:val="17"/>
          <w:bdr w:val="none" w:color="auto" w:sz="0" w:space="0"/>
          <w:shd w:val="clear" w:fill="384548"/>
        </w:rPr>
        <w:t xml:space="preserve"> 账号 </w:t>
      </w:r>
      <w:r>
        <w:rPr>
          <w:rFonts w:hint="default" w:ascii="Consolas" w:hAnsi="Consolas" w:eastAsia="Consolas" w:cs="Consolas"/>
          <w:i w:val="0"/>
          <w:caps w:val="0"/>
          <w:color w:val="D19A66"/>
          <w:spacing w:val="0"/>
          <w:sz w:val="17"/>
          <w:szCs w:val="17"/>
          <w:bdr w:val="none" w:color="auto" w:sz="0" w:space="0"/>
          <w:shd w:val="clear" w:fill="384548"/>
        </w:rPr>
        <w:t>S$读取值SENDMSG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高速取值</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$STR</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S$读取值</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D2D2"/>
          <w:spacing w:val="0"/>
          <w:sz w:val="17"/>
          <w:szCs w:val="17"/>
          <w:bdr w:val="none" w:color="auto" w:sz="0" w:space="0"/>
          <w:shd w:val="clear" w:fill="384548"/>
        </w:rPr>
        <w:t>&gt;-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@高速删除配置节点</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ACTDelCacheConfigFileItem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\快速读写</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.txt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123</w:t>
      </w:r>
      <w:r>
        <w:rPr>
          <w:rStyle w:val="10"/>
          <w:rFonts w:hint="default" w:ascii="Consolas" w:hAnsi="Consolas" w:eastAsia="Consolas" w:cs="Consolas"/>
          <w:i w:val="0"/>
          <w:caps w:val="0"/>
          <w:color w:val="D1D2D2"/>
          <w:spacing w:val="0"/>
          <w:sz w:val="17"/>
          <w:szCs w:val="17"/>
          <w:bdr w:val="none" w:color="auto" w:sz="0" w:space="0"/>
          <w:shd w:val="clear" w:fill="384548"/>
        </w:rPr>
        <w:t xml:space="preserve"> 账号</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执行完毕</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高速</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@高速删除配置项目</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6"/>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ACTDelCacheConfigFileSection</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\快速读写</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.txt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456SENDMSG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执行完毕</w:t>
      </w:r>
      <w:r>
        <w:rPr>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高速</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E7CCB2"/>
    <w:multiLevelType w:val="multilevel"/>
    <w:tmpl w:val="ADE7CCB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C523CDBF"/>
    <w:multiLevelType w:val="multilevel"/>
    <w:tmpl w:val="C523CDB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D930D7C1"/>
    <w:multiLevelType w:val="multilevel"/>
    <w:tmpl w:val="D930D7C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0AA1EF7F"/>
    <w:multiLevelType w:val="multilevel"/>
    <w:tmpl w:val="0AA1EF7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1AD7200C"/>
    <w:multiLevelType w:val="multilevel"/>
    <w:tmpl w:val="1AD720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2602F814"/>
    <w:multiLevelType w:val="multilevel"/>
    <w:tmpl w:val="2602F8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44FE5075"/>
    <w:multiLevelType w:val="multilevel"/>
    <w:tmpl w:val="44FE507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60166743"/>
    <w:multiLevelType w:val="multilevel"/>
    <w:tmpl w:val="6016674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7"/>
  </w:num>
  <w:num w:numId="2">
    <w:abstractNumId w:val="4"/>
  </w:num>
  <w:num w:numId="3">
    <w:abstractNumId w:val="6"/>
  </w:num>
  <w:num w:numId="4">
    <w:abstractNumId w:val="3"/>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03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HTML Code"/>
    <w:basedOn w:val="9"/>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2026-04-10T03:07:14Z</dcterms:created>
  <dc:creator>Administrator</dc:creator>
  <cp:lastModifiedBy>Administrator</cp:lastModifiedBy>
  <dcterms:modified xsi:type="dcterms:W3CDTF">2026-04-10T03:07:16Z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