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在线修改玩家角色名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0" w:name="在线修改玩家角色名"/>
      <w:bookmarkEnd w:id="0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在线修改玩家角色名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更新脚本命令 ChangeHumName 用于在线修改玩家角色名（真正的改名系统）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4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更新脚本命令 QueryHumNameExist 用于检测是否存在指定的玩家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4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注意:使用改名之后将改名玩家踢下线最好,因为有的数据涉及同步读取问题,所以最好要踢下线,还有就是制作脚本不要用角色名字去进行判断检测,改名之后,脚本记录的字符是不会改变的,推荐使用角色ID来进行检测或者记录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FF0000"/>
          <w:spacing w:val="0"/>
          <w:sz w:val="36"/>
          <w:szCs w:val="36"/>
          <w:bdr w:val="none" w:color="auto" w:sz="0" w:space="0"/>
          <w:shd w:val="clear" w:fill="FFFFFF"/>
        </w:rPr>
        <w:t>引擎版本[24.11.01.01.018]及以后,使用系统改名功能成功后,别kick,别kick,别kick,会卡死引擎,用setranklevelname $UserNewName 刷新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[@Main]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&lt;我要改名/@ChangeHumName&gt;\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\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&lt;关闭/@exit&gt;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[@ChangeHumName]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True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QueryVal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@ChangeHumName_1 请输入新名字：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Break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[@ChangeHumName_1]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Large $Length.$Str(S1)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名字过长，最多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个字符。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Break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#ELSEACT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mov s$NewName $Str(S1)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;检测是否存在玩家名&lt;$Str(s$NewName)&gt;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QueryHumNameExist $STR(s$NewName)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Break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;以下为QFunction-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.txt 中的脚本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;检测时触发QFunction-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.txt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[@QueryingHumName]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True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正在查询请稍后。。。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;经检测该名字尚未被使用时触发QFunction-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.txt（表示名字可用，可以改名）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[@QueryHumNameOK]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True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ChangeHumName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$Str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(s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$NewName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;经检测该名字已被占用时触发QFunction-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.txt（表示名字不可用，不能改名）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[@HumNameExists]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该名字已被其他玩家使用，无法改名。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;改名成功触发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[@ChangeHumNameOK]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True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改名成，旧名字：&lt;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$UserName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&gt;，新名字：&lt;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$UserNewName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A86D1"/>
    <w:multiLevelType w:val="multilevel"/>
    <w:tmpl w:val="810A86D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97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2026-04-10T02:22:41Z</dcterms:created>
  <dc:creator>Administrator</dc:creator>
  <cp:lastModifiedBy>Administrator</cp:lastModifiedBy>
  <dcterms:modified xsi:type="dcterms:W3CDTF">2026-04-10T02:22:43Z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